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0E" w:rsidRDefault="008A020E" w:rsidP="008A02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8A020E" w:rsidRDefault="008A020E" w:rsidP="008A02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清华大学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教育研究院</w:t>
      </w:r>
    </w:p>
    <w:p w:rsidR="008A020E" w:rsidRDefault="008A020E" w:rsidP="008A02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 w:rsidR="006E3BF3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8</w:t>
      </w: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教育</w:t>
      </w: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博士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专业学位研究生</w:t>
      </w: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招生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简章</w:t>
      </w:r>
    </w:p>
    <w:p w:rsidR="008A020E" w:rsidRPr="0064021A" w:rsidRDefault="008A020E" w:rsidP="008A02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F86C5E" w:rsidRPr="0064021A" w:rsidRDefault="00F86C5E" w:rsidP="007E24CE">
      <w:pPr>
        <w:spacing w:line="360" w:lineRule="auto"/>
        <w:ind w:firstLineChars="250" w:firstLine="700"/>
        <w:rPr>
          <w:rFonts w:ascii="宋体" w:hAnsi="宋体" w:cs="宋体"/>
          <w:color w:val="000000"/>
          <w:kern w:val="0"/>
          <w:szCs w:val="21"/>
        </w:rPr>
      </w:pP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清华大学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教育研究院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6E3B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年</w:t>
      </w:r>
      <w:r w:rsidR="00A03D1A"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教育</w:t>
      </w:r>
      <w:r w:rsidR="000874E0"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博士</w:t>
      </w:r>
      <w:r w:rsidR="00A03D1A"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专业</w:t>
      </w:r>
      <w:r w:rsidR="00A03D1A">
        <w:rPr>
          <w:rFonts w:ascii="仿宋" w:eastAsia="仿宋" w:hAnsi="仿宋" w:cs="宋体"/>
          <w:color w:val="000000"/>
          <w:kern w:val="0"/>
          <w:sz w:val="28"/>
          <w:szCs w:val="28"/>
        </w:rPr>
        <w:t>学位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研究生招生实行“申请―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审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核”制，符合《清华大学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6E3B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年招收攻读博士学位研究生简章》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报考条件的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申请人提交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相关材料，依据考生申请材料的综合评价结果确定差额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名单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，经综合考核后择优推荐拟录取。</w:t>
      </w:r>
    </w:p>
    <w:p w:rsidR="008A020E" w:rsidRPr="008A020E" w:rsidRDefault="008A020E" w:rsidP="008A020E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一、</w:t>
      </w:r>
      <w:r w:rsidRPr="008A020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申请人申请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报名不分导师、不分方向。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 申请条件</w:t>
      </w:r>
    </w:p>
    <w:p w:rsidR="008A020E" w:rsidRPr="00A03D1A" w:rsidRDefault="008A020E" w:rsidP="00A03D1A">
      <w:pPr>
        <w:spacing w:line="360" w:lineRule="auto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1）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拥护中国共产党的领导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品德良好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遵纪守法；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2）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身体健康状况符合规定的体检标准；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3）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学校及相关教育机构中的中、高层管理人员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(不包括企业人士及公务员)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；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4）有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5年及以上教育管理及相关工作经验；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5）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具有硕士学位；</w:t>
      </w:r>
    </w:p>
    <w:p w:rsidR="008A020E" w:rsidRPr="00A03D1A" w:rsidRDefault="008A020E" w:rsidP="004A34C2">
      <w:pPr>
        <w:spacing w:line="360" w:lineRule="auto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6）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两位相关学科副教授（或相当职称）以上的专家推荐。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报名前应仔细核对本人是否符合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条件，凡不符合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条件的考生将不予录取，相关后果由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本人承担。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2.申请时间</w:t>
      </w:r>
    </w:p>
    <w:p w:rsidR="008A020E" w:rsidRPr="00A03D1A" w:rsidRDefault="00402EC2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申请人需于</w:t>
      </w:r>
      <w:r w:rsidR="008A020E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6E3B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="008A020E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EC767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8A020E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EC767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25</w:t>
      </w:r>
      <w:r w:rsidR="001B32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日—</w:t>
      </w:r>
      <w:r w:rsidR="008A020E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9月</w:t>
      </w:r>
      <w:r w:rsidR="00D1049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8A020E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  <w:r w:rsidR="00D1049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16:00</w:t>
      </w:r>
      <w:r w:rsidR="008A020E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登录</w:t>
      </w:r>
      <w:r w:rsidR="008A020E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yz.tsinghua.edu.cn按相关要求完成网上报名手续。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3.材料提交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申请人将以下材料在201</w:t>
      </w:r>
      <w:r w:rsidR="006E3B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年9月</w:t>
      </w:r>
      <w:r w:rsidR="007E24C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日17：00前将寄（送）达到：清华大学教育研究院文南楼403室 教学办公室（邮编：100084）。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1）</w:t>
      </w:r>
      <w:r w:rsidR="00402EC2"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清华大学201</w:t>
      </w:r>
      <w:r w:rsidR="006E3B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402EC2"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年报考攻读博士学位研究生登记表（网上报名后打印）；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2）本科及</w:t>
      </w:r>
      <w:r w:rsidR="00402EC2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硕士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研究生毕业证书及学位证书</w:t>
      </w:r>
      <w:r w:rsidR="007E24C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复印件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3）工作年限证明；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4）</w:t>
      </w:r>
      <w:r w:rsidR="000874E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本科及</w:t>
      </w:r>
      <w:r w:rsidR="007E24C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硕士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研究生</w:t>
      </w:r>
      <w:r w:rsidR="007E24C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期间学业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成绩单</w:t>
      </w:r>
      <w:r w:rsidR="007E24C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原件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、硕士学位论文摘要、各类获奖证书、英语四（六）级证书或其它外语水平证明材料复印件、发表论文等；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5）两封</w:t>
      </w:r>
      <w:r w:rsidR="0061006E" w:rsidRPr="006100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与报考专业相关的</w:t>
      </w:r>
      <w:r w:rsidR="006100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职称为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副教授</w:t>
      </w:r>
      <w:r w:rsidR="0061006E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（或相当职称）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及以上</w:t>
      </w:r>
      <w:r w:rsidR="006100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专家推荐信;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6）个人自述和研究计划；</w:t>
      </w:r>
    </w:p>
    <w:p w:rsidR="00274A80" w:rsidRPr="001C67DA" w:rsidRDefault="00274A80" w:rsidP="00A03D1A">
      <w:pPr>
        <w:spacing w:line="360" w:lineRule="auto"/>
        <w:ind w:firstLineChars="200" w:firstLine="560"/>
        <w:rPr>
          <w:rFonts w:ascii="宋体" w:hAnsi="宋体" w:cs="宋体"/>
          <w:color w:val="FF0000"/>
          <w:kern w:val="0"/>
          <w:szCs w:val="21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7）考生持境外获得的学位证书报考，需通过教育部留学服务中心认证，资格审查时须提交认证报告。</w:t>
      </w:r>
    </w:p>
    <w:p w:rsidR="00387A0C" w:rsidRDefault="008A020E" w:rsidP="00387A0C">
      <w:pPr>
        <w:spacing w:line="360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 w:rsidRPr="0064021A">
        <w:rPr>
          <w:rFonts w:ascii="宋体" w:hAnsi="宋体" w:cs="宋体" w:hint="eastAsia"/>
          <w:color w:val="000000"/>
          <w:kern w:val="0"/>
          <w:szCs w:val="21"/>
        </w:rPr>
        <w:t>注：</w: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 w:hint="eastAsia"/>
          <w:color w:val="000000"/>
          <w:kern w:val="0"/>
          <w:szCs w:val="21"/>
        </w:rPr>
        <w:instrText>= 1 \* GB3</w:instrText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①</w: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申请材料请按上述清单顺序编号提供；</w:t>
      </w:r>
    </w:p>
    <w:p w:rsidR="008A020E" w:rsidRPr="0064021A" w:rsidRDefault="008A020E" w:rsidP="00387A0C">
      <w:pPr>
        <w:spacing w:line="360" w:lineRule="auto"/>
        <w:ind w:leftChars="200" w:left="420"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4021A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 w:hint="eastAsia"/>
          <w:color w:val="000000"/>
          <w:kern w:val="0"/>
          <w:szCs w:val="21"/>
        </w:rPr>
        <w:instrText>= 2 \* GB3</w:instrText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②</w: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所交材料不退；</w:t>
      </w:r>
    </w:p>
    <w:p w:rsidR="008A020E" w:rsidRDefault="008A020E" w:rsidP="00387A0C">
      <w:pPr>
        <w:spacing w:line="360" w:lineRule="auto"/>
        <w:ind w:firstLineChars="400" w:firstLine="840"/>
        <w:rPr>
          <w:rFonts w:ascii="宋体" w:hAnsi="宋体" w:cs="宋体"/>
          <w:color w:val="000000"/>
          <w:kern w:val="0"/>
          <w:szCs w:val="21"/>
        </w:rPr>
      </w:pPr>
      <w:r w:rsidRPr="0064021A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 w:hint="eastAsia"/>
          <w:color w:val="000000"/>
          <w:kern w:val="0"/>
          <w:szCs w:val="21"/>
        </w:rPr>
        <w:instrText>= 3 \* GB3</w:instrText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③</w: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若发现材料造假者，即使已被录取，也将取消博士</w:t>
      </w:r>
      <w:r>
        <w:rPr>
          <w:rFonts w:ascii="宋体" w:hAnsi="宋体" w:cs="宋体" w:hint="eastAsia"/>
          <w:color w:val="000000"/>
          <w:kern w:val="0"/>
          <w:szCs w:val="21"/>
        </w:rPr>
        <w:t>生</w:t>
      </w:r>
      <w:r w:rsidRPr="0064021A">
        <w:rPr>
          <w:rFonts w:ascii="宋体" w:hAnsi="宋体" w:cs="宋体" w:hint="eastAsia"/>
          <w:color w:val="000000"/>
          <w:kern w:val="0"/>
          <w:szCs w:val="21"/>
        </w:rPr>
        <w:t>录取资格。</w:t>
      </w:r>
    </w:p>
    <w:p w:rsidR="008A020E" w:rsidRPr="00382FD1" w:rsidRDefault="008A020E" w:rsidP="008A020E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、材料审查与</w:t>
      </w: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综合考核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教育研究院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研究生招生工作</w:t>
      </w:r>
      <w:r w:rsidR="000A2391">
        <w:rPr>
          <w:rFonts w:ascii="仿宋" w:eastAsia="仿宋" w:hAnsi="仿宋" w:cs="宋体"/>
          <w:color w:val="000000"/>
          <w:kern w:val="0"/>
          <w:sz w:val="28"/>
          <w:szCs w:val="28"/>
        </w:rPr>
        <w:t>领导</w:t>
      </w:r>
      <w:r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小组</w:t>
      </w:r>
      <w:r w:rsidR="00402EC2"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组织</w:t>
      </w:r>
      <w:r w:rsidR="00402EC2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材料审查组对全部申请人的</w:t>
      </w:r>
      <w:r w:rsidR="00402EC2"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材料</w:t>
      </w:r>
      <w:r w:rsidR="00402EC2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进行审阅</w:t>
      </w:r>
      <w:r w:rsidR="00402EC2"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，</w:t>
      </w:r>
      <w:r w:rsidR="00402EC2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根据综合评价结果择优确定参加综合考核名单，</w:t>
      </w:r>
      <w:r w:rsidR="00402EC2"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通知申请人参加</w:t>
      </w:r>
      <w:r w:rsidR="00402EC2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</w:t>
      </w:r>
      <w:r w:rsidR="00402EC2" w:rsidRPr="00A03D1A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具体时间通过短信和电话通知。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材料审查流程：</w:t>
      </w:r>
    </w:p>
    <w:p w:rsidR="008A020E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每份申请材料</w:t>
      </w:r>
      <w:r w:rsidR="00861306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由3</w:t>
      </w:r>
      <w:r w:rsid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位</w:t>
      </w:r>
      <w:r w:rsidR="00861306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具有博士生指导资格的教师逐一审核，百分制打分，并取平均分。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按照最终成绩由高</w:t>
      </w:r>
      <w:proofErr w:type="gramStart"/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到低依招生</w:t>
      </w:r>
      <w:proofErr w:type="gramEnd"/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计划按1：2</w:t>
      </w:r>
      <w:r w:rsidR="007877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左右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参加综合考核。</w:t>
      </w:r>
    </w:p>
    <w:p w:rsidR="007877B6" w:rsidRDefault="007877B6" w:rsidP="007877B6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综合考核时间：</w:t>
      </w:r>
    </w:p>
    <w:p w:rsidR="007877B6" w:rsidRPr="00A03D1A" w:rsidRDefault="007877B6" w:rsidP="007877B6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6E3B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年9月中下旬。具体时间、地点另行通知。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综合考核形式及项目：</w:t>
      </w:r>
    </w:p>
    <w:p w:rsidR="00144613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笔试：时间为3小时。笔试科目</w:t>
      </w:r>
      <w:r w:rsid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及成绩评定：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包括教育管理</w:t>
      </w:r>
      <w:r w:rsid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概论</w:t>
      </w:r>
      <w:r w:rsidR="004A34C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占总分60%</w:t>
      </w:r>
      <w:r w:rsidR="004A34C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、专业英语</w:t>
      </w:r>
      <w:r w:rsid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="00A03D1A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占</w:t>
      </w:r>
      <w:r w:rsid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总分4</w:t>
      </w:r>
      <w:r w:rsidR="00A03D1A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0%）</w:t>
      </w:r>
      <w:r w:rsid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8A020E" w:rsidRPr="00A03D1A" w:rsidRDefault="008A020E" w:rsidP="00A03D1A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面试：时间为30分钟，</w:t>
      </w:r>
      <w:r w:rsidR="00163BE1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考核组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由5</w:t>
      </w:r>
      <w:r w:rsidR="00163BE1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名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具有</w:t>
      </w:r>
      <w:r w:rsidR="00163BE1"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副高以上职称或具有博士生指导资格的教师组成。</w:t>
      </w:r>
      <w:r w:rsidRPr="00A03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包括群体面试与单独面试。</w:t>
      </w:r>
    </w:p>
    <w:p w:rsidR="008A020E" w:rsidRPr="00382FD1" w:rsidRDefault="008A020E" w:rsidP="008A020E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</w:t>
      </w: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推荐拟录取</w:t>
      </w:r>
    </w:p>
    <w:p w:rsidR="00B33F85" w:rsidRDefault="00B33F85" w:rsidP="007A0104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教育研究院</w:t>
      </w:r>
      <w:r w:rsidR="00144613"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研究生招生工作</w:t>
      </w:r>
      <w:r w:rsid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领导</w:t>
      </w:r>
      <w:r w:rsidR="00144613"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小组</w:t>
      </w:r>
      <w:r w:rsidR="00144613">
        <w:rPr>
          <w:rFonts w:ascii="仿宋" w:eastAsia="仿宋" w:hAnsi="仿宋" w:cs="宋体"/>
          <w:color w:val="000000"/>
          <w:kern w:val="0"/>
          <w:sz w:val="28"/>
          <w:szCs w:val="28"/>
        </w:rPr>
        <w:t>将</w:t>
      </w:r>
      <w:r w:rsid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以申请人</w:t>
      </w:r>
      <w:r w:rsidR="00144613"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的综合考核</w:t>
      </w:r>
      <w:r w:rsidR="00144613"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成绩</w:t>
      </w:r>
      <w:r w:rsidR="00144613"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为主要依据</w:t>
      </w:r>
      <w:r w:rsidR="00144613"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，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综合考虑具体招生情况和培养条件，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并结合当年招生名额</w:t>
      </w:r>
      <w:r w:rsidR="007A0104" w:rsidRPr="004631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择优录取</w:t>
      </w:r>
      <w:r w:rsidR="007A010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确定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推荐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名单</w:t>
      </w:r>
      <w:r w:rsid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报学校研究生招生工作领导小组审核批准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:rsidR="008A020E" w:rsidRPr="00382FD1" w:rsidRDefault="008A020E" w:rsidP="008A020E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四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</w:t>
      </w: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其他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学费</w:t>
      </w: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及其他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1）</w:t>
      </w: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学费(包括课程、培养及论文指导费用)共计10万元人民币。</w:t>
      </w:r>
    </w:p>
    <w:p w:rsidR="008A020E" w:rsidRPr="00144613" w:rsidRDefault="004A34C2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8A020E"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 w:rsidR="008A020E"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考生录取后，不转档案、户口、组织关系及工资关系等。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2. </w:t>
      </w: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教学与培养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1）</w:t>
      </w: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教学方式：采取非全日制课程学习方式，学制四年</w:t>
      </w: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2）</w:t>
      </w: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培养方式：实行导师组负责制。</w:t>
      </w:r>
    </w:p>
    <w:p w:rsidR="00E5748B" w:rsidRPr="00144613" w:rsidRDefault="00E5748B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 体检统一安排在考试期间，地点：清华大学校医院，具体时间另行通知（准备一张一寸</w:t>
      </w:r>
      <w:proofErr w:type="gramStart"/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免冠近期</w:t>
      </w:r>
      <w:proofErr w:type="gramEnd"/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照片）。体检标准参照教育部、卫生部、中国残疾人联合会修订的《普通高等学校体检工作指导意见》。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未尽事宜参见《清华大学201</w:t>
      </w:r>
      <w:r w:rsidR="006E3B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年博士研究生招生简章》。</w:t>
      </w:r>
    </w:p>
    <w:p w:rsidR="008A020E" w:rsidRPr="00144613" w:rsidRDefault="008A020E" w:rsidP="00144613">
      <w:pPr>
        <w:widowControl/>
        <w:ind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五、信息查询</w:t>
      </w:r>
      <w:r w:rsidR="00B94DA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、申诉</w:t>
      </w:r>
      <w:r w:rsidRPr="0014461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及联系方式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eastAsia="仿宋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 w:rsidR="00387A0C"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招生查询网址：</w:t>
      </w:r>
      <w:r w:rsidRPr="00144613">
        <w:rPr>
          <w:rFonts w:eastAsia="仿宋"/>
          <w:color w:val="000000"/>
          <w:kern w:val="0"/>
          <w:sz w:val="28"/>
          <w:szCs w:val="28"/>
        </w:rPr>
        <w:t>http://yz.tsinghua.edu.cn/</w:t>
      </w:r>
    </w:p>
    <w:p w:rsidR="008A020E" w:rsidRPr="00144613" w:rsidRDefault="008A020E" w:rsidP="00144613">
      <w:pPr>
        <w:spacing w:line="360" w:lineRule="auto"/>
        <w:ind w:leftChars="400" w:left="840"/>
        <w:jc w:val="left"/>
        <w:rPr>
          <w:rFonts w:eastAsia="仿宋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或教育研究院网址：</w:t>
      </w:r>
      <w:r w:rsidRPr="00144613">
        <w:rPr>
          <w:rFonts w:eastAsia="仿宋"/>
          <w:color w:val="000000"/>
          <w:kern w:val="0"/>
          <w:sz w:val="28"/>
          <w:szCs w:val="28"/>
        </w:rPr>
        <w:t>http://www.tsinghua.edu.cn/publish/ioe/index.html</w:t>
      </w:r>
    </w:p>
    <w:p w:rsidR="00B94DA2" w:rsidRPr="00B94DA2" w:rsidRDefault="008A020E" w:rsidP="00B94DA2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="00387A0C"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 w:rsidR="00B94D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对我院</w:t>
      </w:r>
      <w:r w:rsidR="00B94DA2" w:rsidRPr="00B94D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2018年博士生招生有异议，可以书面</w:t>
      </w:r>
      <w:bookmarkStart w:id="0" w:name="_GoBack"/>
      <w:bookmarkEnd w:id="0"/>
      <w:r w:rsidR="00B94DA2" w:rsidRPr="00B94D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形式具名进行申诉，申诉联系方式：</w:t>
      </w:r>
    </w:p>
    <w:p w:rsidR="00B94DA2" w:rsidRPr="00B94DA2" w:rsidRDefault="00B94DA2" w:rsidP="00B94DA2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4D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邮寄地址：清华大学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教育研究院</w:t>
      </w:r>
      <w:r w:rsidRPr="00B94D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研究生办公室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（文南楼403）</w:t>
      </w:r>
    </w:p>
    <w:p w:rsidR="00B94DA2" w:rsidRDefault="00B94DA2" w:rsidP="00B94DA2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4D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邮政编码：100084</w:t>
      </w:r>
    </w:p>
    <w:p w:rsidR="008A020E" w:rsidRDefault="00B94DA2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</w:t>
      </w:r>
      <w:r w:rsidR="008A020E" w:rsidRPr="00144613">
        <w:rPr>
          <w:rFonts w:ascii="仿宋" w:eastAsia="仿宋" w:hAnsi="仿宋" w:cs="宋体"/>
          <w:color w:val="000000"/>
          <w:kern w:val="0"/>
          <w:sz w:val="28"/>
          <w:szCs w:val="28"/>
        </w:rPr>
        <w:t>电话：010-627</w:t>
      </w:r>
      <w:r w:rsidR="008A020E"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92450</w:t>
      </w:r>
    </w:p>
    <w:p w:rsidR="00B94DA2" w:rsidRPr="00144613" w:rsidRDefault="00B94DA2" w:rsidP="00B94DA2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4D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电子邮箱：jyyjx@mailoa.tsinghua.edu.cn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8A020E" w:rsidRPr="00144613" w:rsidRDefault="008A020E" w:rsidP="00144613">
      <w:pPr>
        <w:spacing w:line="360" w:lineRule="auto"/>
        <w:ind w:firstLineChars="1900" w:firstLine="532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清华大学教育研究院</w:t>
      </w:r>
    </w:p>
    <w:p w:rsidR="008A020E" w:rsidRPr="00144613" w:rsidRDefault="008A020E" w:rsidP="00144613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                  201</w:t>
      </w:r>
      <w:r w:rsidR="006E3B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Pr="001446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年7月1日</w:t>
      </w:r>
    </w:p>
    <w:p w:rsidR="004565DC" w:rsidRDefault="004565DC"/>
    <w:sectPr w:rsidR="004565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A5" w:rsidRDefault="00795CA5" w:rsidP="00E5748B">
      <w:r>
        <w:separator/>
      </w:r>
    </w:p>
  </w:endnote>
  <w:endnote w:type="continuationSeparator" w:id="0">
    <w:p w:rsidR="00795CA5" w:rsidRDefault="00795CA5" w:rsidP="00E5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750541"/>
      <w:docPartObj>
        <w:docPartGallery w:val="Page Numbers (Bottom of Page)"/>
        <w:docPartUnique/>
      </w:docPartObj>
    </w:sdtPr>
    <w:sdtEndPr/>
    <w:sdtContent>
      <w:p w:rsidR="00440DD9" w:rsidRDefault="00440D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4E0" w:rsidRPr="000874E0">
          <w:rPr>
            <w:noProof/>
            <w:lang w:val="zh-CN"/>
          </w:rPr>
          <w:t>2</w:t>
        </w:r>
        <w:r>
          <w:fldChar w:fldCharType="end"/>
        </w:r>
      </w:p>
    </w:sdtContent>
  </w:sdt>
  <w:p w:rsidR="00440DD9" w:rsidRDefault="00440D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A5" w:rsidRDefault="00795CA5" w:rsidP="00E5748B">
      <w:r>
        <w:separator/>
      </w:r>
    </w:p>
  </w:footnote>
  <w:footnote w:type="continuationSeparator" w:id="0">
    <w:p w:rsidR="00795CA5" w:rsidRDefault="00795CA5" w:rsidP="00E5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583F"/>
    <w:multiLevelType w:val="hybridMultilevel"/>
    <w:tmpl w:val="724060AE"/>
    <w:lvl w:ilvl="0" w:tplc="5346380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0E"/>
    <w:rsid w:val="00082DA1"/>
    <w:rsid w:val="0008746C"/>
    <w:rsid w:val="000874E0"/>
    <w:rsid w:val="000A2391"/>
    <w:rsid w:val="000E2B1C"/>
    <w:rsid w:val="000F123F"/>
    <w:rsid w:val="00144613"/>
    <w:rsid w:val="001451B9"/>
    <w:rsid w:val="00163BE1"/>
    <w:rsid w:val="001B32E1"/>
    <w:rsid w:val="001C67DA"/>
    <w:rsid w:val="00216ABF"/>
    <w:rsid w:val="002371D6"/>
    <w:rsid w:val="00274A80"/>
    <w:rsid w:val="00343FF1"/>
    <w:rsid w:val="00387A0C"/>
    <w:rsid w:val="003B6341"/>
    <w:rsid w:val="00402EC2"/>
    <w:rsid w:val="00440DD9"/>
    <w:rsid w:val="004565DC"/>
    <w:rsid w:val="004A34C2"/>
    <w:rsid w:val="005C41B0"/>
    <w:rsid w:val="0061006E"/>
    <w:rsid w:val="00663F40"/>
    <w:rsid w:val="006E3BF3"/>
    <w:rsid w:val="007877B6"/>
    <w:rsid w:val="00795CA5"/>
    <w:rsid w:val="007A0104"/>
    <w:rsid w:val="007E24CE"/>
    <w:rsid w:val="00861306"/>
    <w:rsid w:val="00864C3F"/>
    <w:rsid w:val="008A020E"/>
    <w:rsid w:val="008A75FC"/>
    <w:rsid w:val="00910EE9"/>
    <w:rsid w:val="00A03D1A"/>
    <w:rsid w:val="00AA70F9"/>
    <w:rsid w:val="00B33F85"/>
    <w:rsid w:val="00B94DA2"/>
    <w:rsid w:val="00CE4991"/>
    <w:rsid w:val="00D10492"/>
    <w:rsid w:val="00D825B1"/>
    <w:rsid w:val="00D870CC"/>
    <w:rsid w:val="00E5748B"/>
    <w:rsid w:val="00E9649E"/>
    <w:rsid w:val="00EC7672"/>
    <w:rsid w:val="00F8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4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48B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03D1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03D1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03D1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03D1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03D1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A03D1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03D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4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48B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03D1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03D1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03D1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03D1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03D1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A03D1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03D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赵薇</cp:lastModifiedBy>
  <cp:revision>31</cp:revision>
  <cp:lastPrinted>2016-07-05T05:39:00Z</cp:lastPrinted>
  <dcterms:created xsi:type="dcterms:W3CDTF">2016-07-01T07:16:00Z</dcterms:created>
  <dcterms:modified xsi:type="dcterms:W3CDTF">2017-07-11T02:22:00Z</dcterms:modified>
</cp:coreProperties>
</file>